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47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642"/>
        <w:gridCol w:w="1651"/>
        <w:gridCol w:w="642"/>
        <w:gridCol w:w="1651"/>
        <w:gridCol w:w="642"/>
        <w:gridCol w:w="1534"/>
        <w:gridCol w:w="642"/>
        <w:gridCol w:w="1651"/>
        <w:gridCol w:w="642"/>
        <w:gridCol w:w="1666"/>
      </w:tblGrid>
      <w:tr w:rsidR="00082587" w:rsidRPr="0020559F" w14:paraId="61BC3C13" w14:textId="77777777" w:rsidTr="00082587">
        <w:trPr>
          <w:trHeight w:val="174"/>
          <w:tblCellSpacing w:w="15" w:type="dxa"/>
        </w:trPr>
        <w:tc>
          <w:tcPr>
            <w:tcW w:w="9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C14B9E1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22BAEC1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0DBD690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CC331D9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2563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75C3304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71DEA8F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2565</w:t>
            </w:r>
          </w:p>
        </w:tc>
      </w:tr>
      <w:tr w:rsidR="00082587" w:rsidRPr="0020559F" w14:paraId="5B6E0FCD" w14:textId="77777777" w:rsidTr="00082587">
        <w:trPr>
          <w:trHeight w:val="194"/>
          <w:tblCellSpacing w:w="15" w:type="dxa"/>
        </w:trPr>
        <w:tc>
          <w:tcPr>
            <w:tcW w:w="9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D5993BA" w14:textId="77777777" w:rsidR="005A2CF9" w:rsidRPr="0020559F" w:rsidRDefault="005A2CF9" w:rsidP="00082587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084EC7C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6712770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E02DE15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F0EC922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54700C9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FF5D3EC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4CFC159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1397184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3C483EE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5063D65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082587" w:rsidRPr="0020559F" w14:paraId="7FEC25E6" w14:textId="77777777" w:rsidTr="00082587">
        <w:trPr>
          <w:trHeight w:val="228"/>
          <w:tblCellSpacing w:w="15" w:type="dxa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10996" w14:textId="77777777" w:rsidR="005A2CF9" w:rsidRPr="0020559F" w:rsidRDefault="005A2CF9" w:rsidP="00082587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ยุทธศาสตร์ที่ 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9785D" w14:textId="77777777" w:rsidR="005A2CF9" w:rsidRPr="0020559F" w:rsidRDefault="005A2CF9" w:rsidP="0008258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270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B5C74" w14:textId="77777777" w:rsidR="005A2CF9" w:rsidRPr="0020559F" w:rsidRDefault="005A2CF9" w:rsidP="0008258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92,576,000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6B1B8" w14:textId="77777777" w:rsidR="005A2CF9" w:rsidRPr="0020559F" w:rsidRDefault="005A2CF9" w:rsidP="0008258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271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CC90A" w14:textId="77777777" w:rsidR="005A2CF9" w:rsidRPr="0020559F" w:rsidRDefault="005A2CF9" w:rsidP="0008258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62,842,240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985BD" w14:textId="77777777" w:rsidR="005A2CF9" w:rsidRPr="0020559F" w:rsidRDefault="005A2CF9" w:rsidP="0008258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271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C55F0" w14:textId="77777777" w:rsidR="005A2CF9" w:rsidRPr="0020559F" w:rsidRDefault="005A2CF9" w:rsidP="0008258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28,504,240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9AD75" w14:textId="77777777" w:rsidR="005A2CF9" w:rsidRPr="0020559F" w:rsidRDefault="005A2CF9" w:rsidP="0008258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271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0301B" w14:textId="77777777" w:rsidR="005A2CF9" w:rsidRPr="0020559F" w:rsidRDefault="005A2CF9" w:rsidP="0008258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33,296,600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2440B" w14:textId="77777777" w:rsidR="005A2CF9" w:rsidRPr="0020559F" w:rsidRDefault="005A2CF9" w:rsidP="0008258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273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9115F" w14:textId="77777777" w:rsidR="005A2CF9" w:rsidRPr="0020559F" w:rsidRDefault="005A2CF9" w:rsidP="0008258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133,524,433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</w:tr>
      <w:tr w:rsidR="00082587" w:rsidRPr="0020559F" w14:paraId="3EC705C1" w14:textId="77777777" w:rsidTr="00082587">
        <w:trPr>
          <w:trHeight w:val="228"/>
          <w:tblCellSpacing w:w="15" w:type="dxa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6F832" w14:textId="77777777" w:rsidR="005A2CF9" w:rsidRPr="0020559F" w:rsidRDefault="005A2CF9" w:rsidP="00082587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ยูทธศาสตร์ที่ 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การพัฒนาด้านคุณภาพชีวิตและสร้างความเข้มแข็งของชุมชนตามแนวเศรษฐกิจฐานราก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C5194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39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29C8B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15,056,000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C4B0C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39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8014C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15,056,000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696B3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39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045EA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16,636,000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709A3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39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96DB6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16,236,000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29B22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39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65427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16,436,000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</w:tr>
      <w:tr w:rsidR="00082587" w:rsidRPr="0020559F" w14:paraId="244BACBD" w14:textId="77777777" w:rsidTr="00082587">
        <w:trPr>
          <w:trHeight w:val="228"/>
          <w:tblCellSpacing w:w="15" w:type="dxa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48FAE" w14:textId="77777777" w:rsidR="005A2CF9" w:rsidRPr="0020559F" w:rsidRDefault="005A2CF9" w:rsidP="0008258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ยูทธศาสตร์ที่ 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การพัฒนาด้านการสร้างสังคมแห่งการเรียนรู้และศูนย์กลางวัฒนธรรม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90CDC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44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F1723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7,254,920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74A91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44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48700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7,254,920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BF22D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44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686C3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7,936,500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C9539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44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56FE5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7,731,500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262E8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44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93966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7,776,500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</w:tr>
      <w:tr w:rsidR="00082587" w:rsidRPr="0020559F" w14:paraId="70E6697A" w14:textId="77777777" w:rsidTr="00082587">
        <w:trPr>
          <w:trHeight w:val="228"/>
          <w:tblCellSpacing w:w="15" w:type="dxa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E885C" w14:textId="77777777" w:rsidR="005A2CF9" w:rsidRDefault="005A2CF9" w:rsidP="00082587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ยูทธศาสตร์ที่ 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</w:p>
          <w:p w14:paraId="4231DFA7" w14:textId="77777777" w:rsidR="005A2CF9" w:rsidRPr="0020559F" w:rsidRDefault="005A2CF9" w:rsidP="0008258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การพัฒนาด้านสาธารณสุขมูลฐานและบริหารจัดการทรัพยากรธธรรมชาติสิ่งแวดล้อม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DE648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39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81F1D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6,960,000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E75E7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39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DD4A5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6,845,000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37A7B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39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EB7E5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9,174,300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1A5BA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39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FD318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35,134,800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229BD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39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838C2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21,474,300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</w:tr>
      <w:tr w:rsidR="00082587" w:rsidRPr="0020559F" w14:paraId="16BDD3E5" w14:textId="77777777" w:rsidTr="00082587">
        <w:trPr>
          <w:trHeight w:val="228"/>
          <w:tblCellSpacing w:w="15" w:type="dxa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96907" w14:textId="77777777" w:rsidR="005A2CF9" w:rsidRPr="0020559F" w:rsidRDefault="005A2CF9" w:rsidP="0008258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ยูทธศาสตร์ที่ 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การพัฒนาด้านการบริหารจัดการบ้านเมืองที่ดีและพัฒนาองค์กร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F0730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43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38784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23,005,000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2ACF2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43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17929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23,005,000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1EB0B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43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2D3F8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25,954,360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ABC2B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43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186D4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29,934,360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E383F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43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0C2CB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26,504,360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</w:tr>
      <w:tr w:rsidR="00082587" w:rsidRPr="0020559F" w14:paraId="24D24C3F" w14:textId="77777777" w:rsidTr="00082587">
        <w:trPr>
          <w:trHeight w:val="228"/>
          <w:tblCellSpacing w:w="15" w:type="dxa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6AC45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  <w:cs/>
              </w:rPr>
              <w:t>รวม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B8FC2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</w:rPr>
              <w:t>435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6E443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</w:rPr>
              <w:t>144,851,920</w:t>
            </w: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  <w:cs/>
              </w:rPr>
              <w:t>.</w:t>
            </w: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FAF8F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</w:rPr>
              <w:t>436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EFD41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</w:rPr>
              <w:t>115,003,160</w:t>
            </w: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  <w:cs/>
              </w:rPr>
              <w:t>.</w:t>
            </w: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68D90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</w:rPr>
              <w:t>436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1BD2F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</w:rPr>
              <w:t>88,205,400</w:t>
            </w: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  <w:cs/>
              </w:rPr>
              <w:t>.</w:t>
            </w: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36EE4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</w:rPr>
              <w:t>436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21138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</w:rPr>
              <w:t>122,333,260</w:t>
            </w: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  <w:cs/>
              </w:rPr>
              <w:t>.</w:t>
            </w: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</w:rPr>
              <w:t>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B93F1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</w:rPr>
              <w:t>438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77578" w14:textId="77777777" w:rsidR="005A2CF9" w:rsidRPr="0020559F" w:rsidRDefault="005A2CF9" w:rsidP="0008258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</w:rPr>
              <w:t>205,715,593</w:t>
            </w: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  <w:cs/>
              </w:rPr>
              <w:t>.</w:t>
            </w:r>
            <w:r w:rsidRPr="0020559F">
              <w:rPr>
                <w:rStyle w:val="a3"/>
                <w:rFonts w:ascii="TH SarabunIT๙" w:eastAsia="Times New Roman" w:hAnsi="TH SarabunIT๙" w:cs="TH SarabunIT๙"/>
                <w:b w:val="0"/>
                <w:bCs w:val="0"/>
                <w:sz w:val="28"/>
              </w:rPr>
              <w:t>00</w:t>
            </w:r>
          </w:p>
        </w:tc>
      </w:tr>
    </w:tbl>
    <w:p w14:paraId="1BEB3078" w14:textId="44AE7741" w:rsidR="002F60F3" w:rsidRDefault="00082587" w:rsidP="00082587">
      <w:pPr>
        <w:tabs>
          <w:tab w:val="left" w:pos="1291"/>
        </w:tabs>
        <w:jc w:val="center"/>
      </w:pPr>
      <w:r w:rsidRPr="002F60F3">
        <w:rPr>
          <w:rFonts w:ascii="TH SarabunIT๙" w:hAnsi="TH SarabunIT๙" w:cs="TH SarabunIT๙"/>
          <w:b/>
          <w:bCs/>
          <w:sz w:val="28"/>
          <w:szCs w:val="36"/>
          <w:cs/>
        </w:rPr>
        <w:t>รายงานการกำกับติดตาม การดำเนินงานประจำปี รอบ 6 เดือน</w:t>
      </w:r>
    </w:p>
    <w:p w14:paraId="65929147" w14:textId="77777777" w:rsidR="00082587" w:rsidRDefault="00082587">
      <w:pPr>
        <w:rPr>
          <w:rFonts w:hint="cs"/>
        </w:rPr>
      </w:pPr>
    </w:p>
    <w:p w14:paraId="4F5141F0" w14:textId="0248198D" w:rsidR="002F60F3" w:rsidRDefault="002F60F3" w:rsidP="002F60F3">
      <w:pPr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</w:p>
    <w:p w14:paraId="005634AA" w14:textId="77777777" w:rsidR="002F60F3" w:rsidRPr="002F60F3" w:rsidRDefault="002F60F3" w:rsidP="002F60F3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23F48A6A" w14:textId="7E2AA9EF" w:rsidR="00A94BA9" w:rsidRPr="0020559F" w:rsidRDefault="00A94BA9">
      <w:pPr>
        <w:rPr>
          <w:rFonts w:ascii="TH SarabunIT๙" w:hAnsi="TH SarabunIT๙" w:cs="TH SarabunIT๙"/>
          <w:sz w:val="28"/>
        </w:rPr>
      </w:pP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8"/>
      </w:tblGrid>
      <w:tr w:rsidR="0020559F" w:rsidRPr="0020559F" w14:paraId="74F0F484" w14:textId="77777777" w:rsidTr="00E23392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181DDDC7" w14:textId="77777777" w:rsidR="0020559F" w:rsidRPr="0020559F" w:rsidRDefault="0020559F" w:rsidP="00E2339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    </w:t>
            </w: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จ. </w:t>
            </w: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การจัดทำงบประมาณ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ผู้บริหารเทศบาลตำบลท่าขอนยาง ได้ประกาศใช้ข้อบัญญัติงบประมาณ โดยมีโครงการที่บรรจุอยู่ในข้อบัญญัติงบประมาณ จำนวน 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 xml:space="preserve">15 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 งบประมาณ 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 xml:space="preserve">2,312,000 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บาท สามารถจำแนกตามยุทธศาสตร์ ได้ดังนี้ </w:t>
            </w:r>
          </w:p>
          <w:tbl>
            <w:tblPr>
              <w:tblW w:w="120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12"/>
              <w:gridCol w:w="1800"/>
              <w:gridCol w:w="1440"/>
            </w:tblGrid>
            <w:tr w:rsidR="0020559F" w:rsidRPr="0020559F" w14:paraId="1FA048FD" w14:textId="77777777" w:rsidTr="0020559F">
              <w:trPr>
                <w:trHeight w:val="855"/>
                <w:tblCellSpacing w:w="15" w:type="dxa"/>
              </w:trPr>
              <w:tc>
                <w:tcPr>
                  <w:tcW w:w="8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CD1CD1F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ยุทธศาสตร์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27B6F016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30253CF5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งบประมาณ</w:t>
                  </w: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br/>
                  </w: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ตามข้อบัญญัติ</w:t>
                  </w:r>
                </w:p>
              </w:tc>
            </w:tr>
            <w:tr w:rsidR="0020559F" w:rsidRPr="0020559F" w14:paraId="621C1242" w14:textId="77777777" w:rsidTr="0020559F">
              <w:trPr>
                <w:trHeight w:val="451"/>
                <w:tblCellSpacing w:w="15" w:type="dxa"/>
              </w:trPr>
              <w:tc>
                <w:tcPr>
                  <w:tcW w:w="8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CDE69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ยุทธศาสตร์ที่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D4D71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6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0C615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1,897,000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</w:tr>
            <w:tr w:rsidR="0020559F" w:rsidRPr="0020559F" w14:paraId="5DC22840" w14:textId="77777777" w:rsidTr="0020559F">
              <w:trPr>
                <w:trHeight w:val="451"/>
                <w:tblCellSpacing w:w="15" w:type="dxa"/>
              </w:trPr>
              <w:tc>
                <w:tcPr>
                  <w:tcW w:w="8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546EA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การพัฒนาด้านคุณภาพชีวิตและสร้างความเข้มแข็งของชุมชนตามแนวเศรษฐกิจฐานราก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E7027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2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14649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100,000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</w:tr>
            <w:tr w:rsidR="0020559F" w:rsidRPr="0020559F" w14:paraId="0D838399" w14:textId="77777777" w:rsidTr="0020559F">
              <w:trPr>
                <w:trHeight w:val="451"/>
                <w:tblCellSpacing w:w="15" w:type="dxa"/>
              </w:trPr>
              <w:tc>
                <w:tcPr>
                  <w:tcW w:w="8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F05E6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การพัฒนาด้านการสร้างสังคมแห่งการเรียนรู้และศูนย์กลางวัฒนธรรม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242EA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DD650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110,000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</w:tr>
            <w:tr w:rsidR="0020559F" w:rsidRPr="0020559F" w14:paraId="56E77A0C" w14:textId="77777777" w:rsidTr="0020559F">
              <w:trPr>
                <w:trHeight w:val="451"/>
                <w:tblCellSpacing w:w="15" w:type="dxa"/>
              </w:trPr>
              <w:tc>
                <w:tcPr>
                  <w:tcW w:w="8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C3178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การพัฒนาด้านสาธารณสุขมูลฐานและบริหารจัดการทรัพยากรธธรรมชาติสิ่งแวดล้อม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27481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C3D45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-</w:t>
                  </w:r>
                </w:p>
              </w:tc>
            </w:tr>
            <w:tr w:rsidR="0020559F" w:rsidRPr="0020559F" w14:paraId="34E9F667" w14:textId="77777777" w:rsidTr="0020559F">
              <w:trPr>
                <w:trHeight w:val="451"/>
                <w:tblCellSpacing w:w="15" w:type="dxa"/>
              </w:trPr>
              <w:tc>
                <w:tcPr>
                  <w:tcW w:w="8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2137A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การพัฒนาด้านการบริหารจัดการบ้านเมืองที่ดีและพัฒนาองค์กร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1DF20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4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9A41E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205,000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</w:tr>
            <w:tr w:rsidR="0020559F" w:rsidRPr="0020559F" w14:paraId="76BB26AC" w14:textId="77777777" w:rsidTr="0020559F">
              <w:trPr>
                <w:trHeight w:val="451"/>
                <w:tblCellSpacing w:w="15" w:type="dxa"/>
              </w:trPr>
              <w:tc>
                <w:tcPr>
                  <w:tcW w:w="8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0E9EAFA7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8C55229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15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4EDED73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2,312,000</w:t>
                  </w: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</w:tr>
          </w:tbl>
          <w:p w14:paraId="04C782C8" w14:textId="77777777" w:rsidR="0020559F" w:rsidRPr="0020559F" w:rsidRDefault="0020559F" w:rsidP="00E2339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0559F" w:rsidRPr="0020559F" w14:paraId="1C0BC18D" w14:textId="77777777" w:rsidTr="00E23392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5AE15F31" w14:textId="77777777" w:rsidR="0020559F" w:rsidRPr="0020559F" w:rsidRDefault="0020559F" w:rsidP="00E2339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    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รายละเอียดโครงการในข้อบัญญัติงบประมาณ เทศบาลตำบลท่าขอนยาง มีดังนี้</w:t>
            </w:r>
          </w:p>
          <w:tbl>
            <w:tblPr>
              <w:tblW w:w="499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2059"/>
              <w:gridCol w:w="2176"/>
              <w:gridCol w:w="1187"/>
              <w:gridCol w:w="1587"/>
              <w:gridCol w:w="2107"/>
              <w:gridCol w:w="2509"/>
            </w:tblGrid>
            <w:tr w:rsidR="0020559F" w:rsidRPr="0020559F" w14:paraId="5A519867" w14:textId="77777777" w:rsidTr="0020559F">
              <w:trPr>
                <w:trHeight w:val="702"/>
                <w:tblCellSpacing w:w="15" w:type="dxa"/>
              </w:trPr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130DC2BB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11F430F1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ยุทธศาสตร์</w:t>
                  </w:r>
                </w:p>
              </w:tc>
              <w:tc>
                <w:tcPr>
                  <w:tcW w:w="2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0063915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 xml:space="preserve">โครงการ 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9C8C8EC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56D0EDF5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2845C33F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วัตถุ</w:t>
                  </w: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br/>
                  </w: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ประสงค์</w:t>
                  </w:r>
                </w:p>
              </w:tc>
              <w:tc>
                <w:tcPr>
                  <w:tcW w:w="2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1760094D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ผลผลิต</w:t>
                  </w:r>
                </w:p>
              </w:tc>
            </w:tr>
            <w:tr w:rsidR="0020559F" w:rsidRPr="0020559F" w14:paraId="2AACD984" w14:textId="77777777" w:rsidTr="0020559F">
              <w:trPr>
                <w:trHeight w:val="3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0818F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71222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ยุทธศาสตร์ที่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F6B41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โครงการวางท่อระบายน้ำพร้อมบ่อพัก และขยายผิวจราจรคอนกรีตเสริเหล็ก (คสล.) บ้านท่าขอนยาง หมู่ที่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292B4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160,000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2C10F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สำนัก/กองช่าง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สำนักช่าง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กองโยธา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522BC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เพื่อให้ประชาชนใช้สัญจรไปมาได้สะดวกปลอดภัย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2484E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กว้าง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ม. ยาว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111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ม. และขยายผิวจราจร กว้าง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ม. ยาว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99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ม. หนา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15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ม.</w:t>
                  </w:r>
                </w:p>
              </w:tc>
            </w:tr>
            <w:tr w:rsidR="0020559F" w:rsidRPr="0020559F" w14:paraId="21E6BFD3" w14:textId="77777777" w:rsidTr="0020559F">
              <w:trPr>
                <w:trHeight w:val="3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16482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2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9BAF9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ยุทธศาสตร์ที่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6C3F1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โครงการก่อสร้างถนนคอนกรีตเสริมเหล็ก (คสล.) บ้านดอนเวียงจันทร์ หมู่ที่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7B418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452,000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4B165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สำนัก/กองช่าง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สำนักช่าง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กองโยธา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63DC4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เพื่อให้ประชาชนใช้สัญจรไปมาได้สะดวกปลอดภัย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C6C62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กว้าง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ม. ยาว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192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ม. หนา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15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ม. </w:t>
                  </w:r>
                </w:p>
              </w:tc>
            </w:tr>
            <w:tr w:rsidR="0020559F" w:rsidRPr="0020559F" w14:paraId="26D5F5A8" w14:textId="77777777" w:rsidTr="0020559F">
              <w:trPr>
                <w:trHeight w:val="3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9BB6C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7F9CD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ยุทธศาสตร์ที่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6DF99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โครงการก่อสร้างถนนคอนกรีตเสริมเหล็ก (คสล.) บ้านใคร่นุ่น หมู่ที่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CDE47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150,000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820A2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สำนัก/กองช่าง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สำนักช่าง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กองโยธา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8D4B3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เพื่อให้ประชาชนใช้สัญจรไปมาได้สะดวกปลอดภัย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49572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กว้าง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ม. ยาว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234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ม. หนา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15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ม. </w:t>
                  </w:r>
                </w:p>
              </w:tc>
            </w:tr>
            <w:tr w:rsidR="0020559F" w:rsidRPr="0020559F" w14:paraId="45F4B0F6" w14:textId="77777777" w:rsidTr="0020559F">
              <w:trPr>
                <w:trHeight w:val="3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DED31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4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175B9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ยุทธศาสตร์ที่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E1D0A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โครงการปรับปรุงผังเมืองรวมชุมชนท่าขอนยาง-ขามเรียง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CD284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50,000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4C92E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สำนัก/กองช่าง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สำนักช่าง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กองโยธา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6982A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เพื่อวางแผนแนวทางการพัฒนาเมืองหรือชุมชน ให้มีระเบียบ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874C7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</w:t>
                  </w:r>
                </w:p>
              </w:tc>
            </w:tr>
            <w:tr w:rsidR="0020559F" w:rsidRPr="0020559F" w14:paraId="5F7AEDE9" w14:textId="77777777" w:rsidTr="0020559F">
              <w:trPr>
                <w:trHeight w:val="3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5AFD2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6FF0E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ยุทธศาสตร์ที่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387EA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โครงการวางท่อระบายน้ำพร้อมบ่อพัก และขยายผิวจราจรคอนกรีตเสริมเหล็ก(คสล.) บ้านท่าขอนยาง หมู่ที่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1EEF4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150,000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8E367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สำนัก/กองช่าง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สำนักช่าง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กองโยธา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8BB50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เพื่อแก้ไขปัญหาน้ำท่วมขัง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6BE2F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เส้นผ่าศูนย์กลาง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40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ยาว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67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และขยายผิวจราจร กว้าง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70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ยาว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67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เมตร หนา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15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เมตร</w:t>
                  </w:r>
                </w:p>
              </w:tc>
            </w:tr>
            <w:tr w:rsidR="0020559F" w:rsidRPr="0020559F" w14:paraId="006EB960" w14:textId="77777777" w:rsidTr="0020559F">
              <w:trPr>
                <w:trHeight w:val="3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5DF83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6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C4C3B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ยุทธศาสตร์ที่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52A48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โครงการก่อสร้างท่อระบายน้ำ หมู่ที่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12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เริ่มจากถนนทางหลวงหมายเลข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213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- ห้าแยกบ้านดอนสวน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3E47F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935,000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1BBE5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สำนัก/กองช่าง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สำนักช่าง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กองโยธา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กองประปา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21F47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เพื่อแก้ไขปัญหาน้ำท่วมขัง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6AD9A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ขนาดท่อ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.ุ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60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ม. ยาว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375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ม. คสล. ก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100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ม. ยาว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375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ม.</w:t>
                  </w:r>
                </w:p>
              </w:tc>
            </w:tr>
            <w:tr w:rsidR="0020559F" w:rsidRPr="0020559F" w14:paraId="3EBE7546" w14:textId="77777777" w:rsidTr="0020559F">
              <w:trPr>
                <w:trHeight w:val="3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A55D8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BFB44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การพัฒนาด้านคุณภาพชีวิตและสร้างความเข้มแข็งของชุมชนตามแนวเศรษฐกิจฐานราก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31CBB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ค่าใช้จ่ายในโครงการส่งเสริมการเรียนรู้ตามแนวปรัชญาเศรษฐกิจพอเพียง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21CE6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50,000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B4F03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30D6B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เพื่อให้เด็กและเยาวชนมีความรู้ทางด้านอาชีพตตามหลักปรัชญาเศรษฐกิจพอเพียง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69351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มีหลักสูตรอาชีพที่เพิ่มขึ้น จำนวน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</w:t>
                  </w:r>
                </w:p>
              </w:tc>
            </w:tr>
            <w:tr w:rsidR="0020559F" w:rsidRPr="0020559F" w14:paraId="508A10F5" w14:textId="77777777" w:rsidTr="0020559F">
              <w:trPr>
                <w:trHeight w:val="3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5D92B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8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91F30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การพัฒนาด้านคุณภาพชีวิตและสร้างความเข้มแข็งของชุมชนตามแนวเศรษฐกิจฐานราก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E42BC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โครงการการพัฒนาศูนย์บริการและถ่ายทอดเทคโนโลยีทางการเกษตรเทศบาลตำบลท่าขอนยาง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31F61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50,000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7BA75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8FBC2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ประชาชนได้เข้าถึงข้อมูลข่าวสารที่เป็นวัตกรรมใหม่ๆ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F38FD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คณะกรรมการศูนย์มีกจกรรมเดือนละ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</w:t>
                  </w:r>
                </w:p>
              </w:tc>
            </w:tr>
            <w:tr w:rsidR="0020559F" w:rsidRPr="0020559F" w14:paraId="4DCEF549" w14:textId="77777777" w:rsidTr="0020559F">
              <w:trPr>
                <w:trHeight w:val="3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9790B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9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5865E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การพัฒนาด้านการสร้างสังคมแห่งการเรียนรู้และศูนย์กลางวัฒนธรรม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0A927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ค่าใช้จ่ายในกิจกรรมการพัฒนาศักยภาพของผู้เรียน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61151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30,000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3033A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FA7C0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เพื่อพัฒนาศักยภาพพัฒนาการด้านร่างกาย อารมณ์ สังคม สติปัญญาให้แก่ผู้เรียน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36F3A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ร้อยละ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90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ของผู้เรียนและผู้ปกครอง</w:t>
                  </w:r>
                </w:p>
              </w:tc>
            </w:tr>
            <w:tr w:rsidR="0020559F" w:rsidRPr="0020559F" w14:paraId="451C221A" w14:textId="77777777" w:rsidTr="0020559F">
              <w:trPr>
                <w:trHeight w:val="3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4DD0B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0BB93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การพัฒนาด้านการสร้างสังคมแห่งการเรียนรู้และศูนย์กลางวัฒนธรรม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8C24E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ค่าใช้จ่ายในโครงการจัดงานวันเด็กแห่งชาติ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30441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50,000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6E3E5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1771A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เพื่อส่งเสริมให้เด็กได้มีพัฒนาการสมบูรณ์ตามวัยทางด้านร่างกาย อารมณ์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2DFAF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ร้อยละ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90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ขอเด็กที่เข้าร่วมกิจกรรมได้รับความพึงพอใจ</w:t>
                  </w:r>
                </w:p>
              </w:tc>
            </w:tr>
            <w:tr w:rsidR="0020559F" w:rsidRPr="0020559F" w14:paraId="1114558E" w14:textId="77777777" w:rsidTr="0020559F">
              <w:trPr>
                <w:trHeight w:val="3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51E01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11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CEF0B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การพัฒนาด้านการสร้างสังคมแห่งการเรียนรู้และศูนย์กลางวัฒนธรรม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B5B4E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ค่าใช้จ่ายในโครงการปรับปรุงภูมิทัศน์ศูนย์พัฒนาเด็กเล็กเทศบาลตำบลท่าขอนยาง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A7ECD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30,000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F528B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E70B1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เพื่อจัดสภาพแวด้อมการและบรรยายกาศการเรียนรู้ที่ดีให้ศูนย์พัฒนาเด็กเล็กปลอดภัย น่าอยู่น่าเรียน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61A1C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ร้อยละ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80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ของศูนย์พัฒนาเด็กเล็กมีสภาพแวดล้อมที่ดี</w:t>
                  </w:r>
                </w:p>
              </w:tc>
            </w:tr>
            <w:tr w:rsidR="0020559F" w:rsidRPr="0020559F" w14:paraId="3E59B15B" w14:textId="77777777" w:rsidTr="0020559F">
              <w:trPr>
                <w:trHeight w:val="3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2D099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12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95745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การพัฒนาด้านการบริหารจัดการบ้านเมืองที่ดีและพัฒนาองค์กร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5DC2A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โครงการส่งเสริมสนับสนุนกระบวนการการจัดทำแผนชุมชนและแผนพัฒนาท้องถิ่น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C18E3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50,000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3B04D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สำนักปลัด อบจ.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F7322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เพื่อให้การจัดทำแผนพัฒนาท้องถิ่นถูกต้องตามระเบียบฯ กฏหมายกำหนด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0AE40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</w:t>
                  </w:r>
                </w:p>
              </w:tc>
            </w:tr>
            <w:tr w:rsidR="0020559F" w:rsidRPr="0020559F" w14:paraId="331E3C31" w14:textId="77777777" w:rsidTr="0020559F">
              <w:trPr>
                <w:trHeight w:val="3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5BD50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13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C63F5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การพัฒนาด้านการบริหารจัดการบ้านเมืองที่ดีและพัฒนาองค์กร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362D5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ค่าใช้จ่ายในโครงการฝึกอบรมอาสาสมัครป้องกันภัยฝ่ายพลเรือน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33B07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100,000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C577C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สำนักปลัด อบจ.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4DEA8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เพื่อให้ประชาชนเข้ามามีส่วนร่วมในการรักษาความปลอดภัยของชุมชน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E85C3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</w:t>
                  </w:r>
                </w:p>
              </w:tc>
            </w:tr>
            <w:tr w:rsidR="0020559F" w:rsidRPr="0020559F" w14:paraId="4A833579" w14:textId="77777777" w:rsidTr="0020559F">
              <w:trPr>
                <w:trHeight w:val="3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8000A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14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64A1D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การพัฒนาด้านการบริหารจัดการบ้านเมืองที่ดีและพัฒนาองค์กร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60325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โครงการฝึกอบรมให้ความรู้ด้านกฎหมาย สิทธิและหน้าที่แก่ประชาชน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3564C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5,000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24965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สำนักปลัด อบจ.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692D6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เพื่อทราบข่าวความเคลื่อนไหวเหตุการณ์ปัจจุบัน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C1235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</w:t>
                  </w:r>
                </w:p>
              </w:tc>
            </w:tr>
            <w:tr w:rsidR="0020559F" w:rsidRPr="0020559F" w14:paraId="7BE66892" w14:textId="77777777" w:rsidTr="0020559F">
              <w:trPr>
                <w:trHeight w:val="3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741F8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15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A86DB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การพัฒนาด้านการบริหารจัดการบ้านเมืองที่ดีและพัฒนาองค์กร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46F81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ค่าใช้จ่ายในการฝึกอบรมซ้อมแผนป้องกันและบรรเทาสาธารณภัย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669BA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50,000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2D172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สำนักปลัด อบจ.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,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9EA30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เพื่อเพิ่มประสิทธิภาพการป้องกันและบรรเทาสาธารณภัย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A233B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รุ่น</w:t>
                  </w:r>
                </w:p>
              </w:tc>
            </w:tr>
          </w:tbl>
          <w:p w14:paraId="51469695" w14:textId="77777777" w:rsidR="0020559F" w:rsidRPr="0020559F" w:rsidRDefault="0020559F" w:rsidP="00E2339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45C6355A" w14:textId="629BD1A9" w:rsidR="0020559F" w:rsidRPr="0020559F" w:rsidRDefault="0020559F">
      <w:pPr>
        <w:rPr>
          <w:rFonts w:ascii="TH SarabunIT๙" w:hAnsi="TH SarabunIT๙" w:cs="TH SarabunIT๙"/>
          <w:sz w:val="28"/>
        </w:rPr>
      </w:pP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20559F" w:rsidRPr="0020559F" w14:paraId="61D5AE28" w14:textId="77777777" w:rsidTr="00E23392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08AAB170" w14:textId="77777777" w:rsidR="0020559F" w:rsidRPr="0020559F" w:rsidRDefault="0020559F" w:rsidP="00E2339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 xml:space="preserve">ฉ. </w:t>
            </w:r>
            <w:r w:rsidRPr="0020559F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การใช้จ่ายงบประมาณ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br/>
              <w:t>    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เทศบาลตำบลท่าขอนยาง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 จำนวนเงิน 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 xml:space="preserve">935,000 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บาท มีการเบิกจ่ายงบประมาณ จำนวน 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 จำนวนเงิน </w:t>
            </w:r>
            <w:r w:rsidRPr="0020559F">
              <w:rPr>
                <w:rFonts w:ascii="TH SarabunIT๙" w:eastAsia="Times New Roman" w:hAnsi="TH SarabunIT๙" w:cs="TH SarabunIT๙"/>
                <w:sz w:val="28"/>
              </w:rPr>
              <w:t xml:space="preserve">935,000 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>ล้านบาท สามารถจำแนกตามยุทธศาสตร์ ได้ดังนี้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3"/>
              <w:gridCol w:w="843"/>
              <w:gridCol w:w="1584"/>
              <w:gridCol w:w="843"/>
              <w:gridCol w:w="2139"/>
            </w:tblGrid>
            <w:tr w:rsidR="0020559F" w:rsidRPr="0020559F" w14:paraId="16F59ACC" w14:textId="77777777" w:rsidTr="00E233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1765BC6E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34FA77EB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07D72F71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การก่อหนี้ผูกพัน/</w:t>
                  </w: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br/>
                  </w: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ลงนามในสัญญา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543B6F3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1CE6B41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การเบิกจ่ายงบประมาณ</w:t>
                  </w:r>
                </w:p>
              </w:tc>
            </w:tr>
            <w:tr w:rsidR="0020559F" w:rsidRPr="0020559F" w14:paraId="029DE47D" w14:textId="77777777" w:rsidTr="00E23392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03316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ยุทธศาสตร์ที่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4CEED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31E35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935,000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AB55E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C9006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935,000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</w:tr>
            <w:tr w:rsidR="0020559F" w:rsidRPr="0020559F" w14:paraId="5FEDC8FA" w14:textId="77777777" w:rsidTr="00E23392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34CA0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การพัฒนาด้านคุณภาพชีวิตและสร้างความเข้มแข็งของชุมชนตามแนวเศรษฐกิจฐานราก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F9652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6B841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7881C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D3C44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20559F" w:rsidRPr="0020559F" w14:paraId="7CE90FDC" w14:textId="77777777" w:rsidTr="00E23392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41B94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การพัฒนาด้านการสร้างสังคมแห่งการเรียนรู้และศูนย์กลางวัฒนธรรม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2C0CE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B4F9E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A1D65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6599F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20559F" w:rsidRPr="0020559F" w14:paraId="62AFFBF0" w14:textId="77777777" w:rsidTr="00E23392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268BB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การพัฒนาด้านสาธารณสุขมูลฐานและบริหารจัดการทรัพยากรธธรรมชาติสิ่งแวดล้อม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88083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6EC5E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6B6A0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9084C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20559F" w:rsidRPr="0020559F" w14:paraId="2B4E2AC7" w14:textId="77777777" w:rsidTr="00E23392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10619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การพัฒนาด้านการบริหารจัดการบ้านเมืองที่ดีและพัฒนาองค์กร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3B3BD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33E83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21429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C4A61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20559F" w:rsidRPr="0020559F" w14:paraId="17213178" w14:textId="77777777" w:rsidTr="00E23392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BEF54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95DF4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63DF9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935,000</w:t>
                  </w: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4353F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BB025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935,000</w:t>
                  </w: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</w:tr>
          </w:tbl>
          <w:p w14:paraId="6F737AA5" w14:textId="77777777" w:rsidR="0020559F" w:rsidRPr="0020559F" w:rsidRDefault="0020559F" w:rsidP="00E2339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0559F">
              <w:rPr>
                <w:rFonts w:ascii="TH SarabunIT๙" w:eastAsia="Times New Roman" w:hAnsi="TH SarabunIT๙" w:cs="TH SarabunIT๙"/>
                <w:sz w:val="28"/>
              </w:rPr>
              <w:t>    </w:t>
            </w:r>
            <w:r w:rsidRPr="0020559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รายละเอียดโครงการในข้อบัญญัติงบประมาณเทศบาลตำบลท่าขอนยาง ที่มีการก่อหนี้ผูกพัน/ลงนามในสัญญา มีดังนี้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109"/>
              <w:gridCol w:w="2085"/>
              <w:gridCol w:w="2085"/>
              <w:gridCol w:w="2085"/>
              <w:gridCol w:w="2085"/>
              <w:gridCol w:w="2100"/>
            </w:tblGrid>
            <w:tr w:rsidR="0020559F" w:rsidRPr="0020559F" w14:paraId="72CCADBD" w14:textId="77777777" w:rsidTr="00E23392">
              <w:trPr>
                <w:tblCellSpacing w:w="15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3C34F2AB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564E6528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ยุทธศาสตร์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188BA3F9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 xml:space="preserve">ชื่อโครงการตามแผน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01E4546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งบตามข้อบัญญัติ/เทศบัญญัติ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45462A6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ลงนามสัญญา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14595A71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เบิกจ่าย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2EF5640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คงเหลือ</w:t>
                  </w:r>
                </w:p>
              </w:tc>
            </w:tr>
            <w:tr w:rsidR="0020559F" w:rsidRPr="0020559F" w14:paraId="45F72187" w14:textId="77777777" w:rsidTr="00E23392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2195B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38EE6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ยุทธศาสตร์ที่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DFB67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โครงการก่อสร้างทางระบายน้ำ พร้อมขยายผิวจราจร คสล.ภายในหมู่บ้าน บ้านดอนสวน หมู่ที่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12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เริ่มจากถนน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213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ถึงห้า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lastRenderedPageBreak/>
                    <w:t>แยกทางเข้าบ้านดอนเวียงจันทร์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25CD5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935,000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03CFC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935,000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04EB6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935,000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87AAD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</w:tr>
          </w:tbl>
          <w:p w14:paraId="34CE1A5A" w14:textId="77777777" w:rsidR="0020559F" w:rsidRPr="0020559F" w:rsidRDefault="0020559F" w:rsidP="00E2339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0559F" w:rsidRPr="0020559F" w14:paraId="0AD13B1F" w14:textId="77777777" w:rsidTr="00E23392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5D872EF6" w14:textId="77777777" w:rsidR="0020559F" w:rsidRPr="0020559F" w:rsidRDefault="0020559F" w:rsidP="00E23392">
            <w:pPr>
              <w:pStyle w:val="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559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รายงานสรุปผลการดำเนินงาน ปี </w:t>
            </w:r>
            <w:r w:rsidRPr="0020559F">
              <w:rPr>
                <w:rFonts w:ascii="TH SarabunIT๙" w:hAnsi="TH SarabunIT๙" w:cs="TH SarabunIT๙"/>
                <w:sz w:val="28"/>
                <w:szCs w:val="28"/>
              </w:rPr>
              <w:t>2565</w:t>
            </w:r>
            <w:r w:rsidRPr="0020559F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0559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เทศบาลตำบลท่าขอนยาง กันทรวิชัย จ.มหาสารคาม </w:t>
            </w:r>
          </w:p>
          <w:tbl>
            <w:tblPr>
              <w:tblW w:w="428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2"/>
              <w:gridCol w:w="523"/>
              <w:gridCol w:w="1105"/>
              <w:gridCol w:w="523"/>
              <w:gridCol w:w="938"/>
              <w:gridCol w:w="523"/>
              <w:gridCol w:w="823"/>
              <w:gridCol w:w="523"/>
              <w:gridCol w:w="838"/>
            </w:tblGrid>
            <w:tr w:rsidR="005A2CF9" w:rsidRPr="0020559F" w14:paraId="47948CC1" w14:textId="77777777" w:rsidTr="005A2CF9">
              <w:trPr>
                <w:trHeight w:val="22"/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noWrap/>
                  <w:vAlign w:val="center"/>
                  <w:hideMark/>
                </w:tcPr>
                <w:p w14:paraId="26218BEE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001E6E6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แผนการดำเนินการ</w:t>
                  </w: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br/>
                  </w: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ทั้งหมด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140403A9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อนุมัติงบประมาณ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90D38D7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ลงนามสัญญา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0B4A9721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เบิกจ่าย</w:t>
                  </w:r>
                </w:p>
              </w:tc>
            </w:tr>
            <w:tr w:rsidR="005A2CF9" w:rsidRPr="0020559F" w14:paraId="1793E3B9" w14:textId="77777777" w:rsidTr="005A2CF9">
              <w:trPr>
                <w:trHeight w:val="3"/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28E891B2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D2A1B5F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จำนวน</w:t>
                  </w: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br/>
                  </w: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5369172D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01AB095F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จำนวน</w:t>
                  </w: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br/>
                  </w: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199323D5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3CD25D33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จำนวน</w:t>
                  </w: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br/>
                  </w: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D4E4E8F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028A667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จำนวน</w:t>
                  </w: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br/>
                  </w: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284B155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</w:tc>
            </w:tr>
            <w:tr w:rsidR="005A2CF9" w:rsidRPr="0020559F" w14:paraId="33F5080B" w14:textId="77777777" w:rsidTr="005A2CF9">
              <w:trPr>
                <w:trHeight w:val="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1F93DB85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.ยุทธศาสตร์ที่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93059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06E32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133,524,433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03FEA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0E659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1,897,000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1C55E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D633E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935,000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50EEC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A65EE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935,000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</w:tr>
            <w:tr w:rsidR="005A2CF9" w:rsidRPr="0020559F" w14:paraId="4098BCE3" w14:textId="77777777" w:rsidTr="005A2CF9">
              <w:trPr>
                <w:trHeight w:val="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5A426AC2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2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การพัฒนาด้านคุณภาพชีวิตและสร้างความเข้มแข็งของชุมชนตามแนวเศรษฐกิจฐานราก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6695F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533A2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16,436,000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AAAB1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2FDCE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100,000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F6F7A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4522C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11F76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0E045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5A2CF9" w:rsidRPr="0020559F" w14:paraId="38F7A18D" w14:textId="77777777" w:rsidTr="005A2CF9">
              <w:trPr>
                <w:trHeight w:val="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3E933A30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การพัฒนาด้านการสร้างสังคมแห่งการเรียนรู้และศูนย์กลางวัฒนธรรม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C2898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E0AF1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7,776,500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66A1C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1949B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110,000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ECF61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6AA9B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BEB81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67C9E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5A2CF9" w:rsidRPr="0020559F" w14:paraId="0B66259B" w14:textId="77777777" w:rsidTr="005A2CF9">
              <w:trPr>
                <w:trHeight w:val="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0EFD6422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4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การพัฒนาด้านสาธารณสุขมูลฐานและบริหารจัดการทรัพยากรธธรรมชาติสิ่งแวดล้อม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731E3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19A86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21,474,300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1BDF9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1FB9B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E56C7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3F8AB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792EF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CBA5D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5A2CF9" w:rsidRPr="0020559F" w14:paraId="11FA1209" w14:textId="77777777" w:rsidTr="005A2CF9">
              <w:trPr>
                <w:trHeight w:val="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68BD580A" w14:textId="77777777" w:rsidR="0020559F" w:rsidRPr="0020559F" w:rsidRDefault="0020559F" w:rsidP="00E23392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5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.ยูทธศาสตร์ที่ 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การพัฒนาด้านการบริหารจัดการบ้านเมืองที่ดีและพัฒนาองค์กร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76255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42388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26,504,360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3EB47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5D897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205,000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2CB81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60BF9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62FD1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52F07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5A2CF9" w:rsidRPr="0020559F" w14:paraId="4A21D0EE" w14:textId="77777777" w:rsidTr="005A2CF9">
              <w:trPr>
                <w:trHeight w:val="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2ABBA" w14:textId="77777777" w:rsidR="0020559F" w:rsidRPr="0020559F" w:rsidRDefault="0020559F" w:rsidP="00E23392">
                  <w:pPr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2CAD9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438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CBD39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205,715,593</w:t>
                  </w: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41E1A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3C8F4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2,312,000</w:t>
                  </w: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0F5B5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EFC05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935,000</w:t>
                  </w: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71F6F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DDA71" w14:textId="77777777" w:rsidR="0020559F" w:rsidRPr="0020559F" w:rsidRDefault="0020559F" w:rsidP="00E23392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935,000</w:t>
                  </w: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  <w:r w:rsidRPr="0020559F">
                    <w:rPr>
                      <w:rStyle w:val="a3"/>
                      <w:rFonts w:ascii="TH SarabunIT๙" w:eastAsia="Times New Roman" w:hAnsi="TH SarabunIT๙" w:cs="TH SarabunIT๙"/>
                      <w:sz w:val="28"/>
                    </w:rPr>
                    <w:t>00</w:t>
                  </w:r>
                </w:p>
              </w:tc>
            </w:tr>
          </w:tbl>
          <w:p w14:paraId="0E5916ED" w14:textId="77777777" w:rsidR="0020559F" w:rsidRPr="0020559F" w:rsidRDefault="0020559F" w:rsidP="00E2339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0EC72387" w14:textId="77777777" w:rsidR="0020559F" w:rsidRPr="0020559F" w:rsidRDefault="0020559F">
      <w:pPr>
        <w:rPr>
          <w:rFonts w:ascii="TH SarabunIT๙" w:hAnsi="TH SarabunIT๙" w:cs="TH SarabunIT๙"/>
          <w:sz w:val="28"/>
        </w:rPr>
      </w:pPr>
    </w:p>
    <w:sectPr w:rsidR="0020559F" w:rsidRPr="0020559F" w:rsidSect="00400AB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B0"/>
    <w:rsid w:val="00082587"/>
    <w:rsid w:val="0020559F"/>
    <w:rsid w:val="002F60F3"/>
    <w:rsid w:val="00400AB0"/>
    <w:rsid w:val="005A2CF9"/>
    <w:rsid w:val="00A94BA9"/>
    <w:rsid w:val="00A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93F3"/>
  <w15:chartTrackingRefBased/>
  <w15:docId w15:val="{5DF4D469-AEF1-4C1F-9381-F2C250DA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AB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00AB0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0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iRekka Kla ชายกลางรุ่นบุกเบิก</dc:creator>
  <cp:keywords/>
  <dc:description/>
  <cp:lastModifiedBy>iRekka Kla ชายกลางรุ่นบุกเบิก</cp:lastModifiedBy>
  <cp:revision>2</cp:revision>
  <dcterms:created xsi:type="dcterms:W3CDTF">2022-04-27T03:20:00Z</dcterms:created>
  <dcterms:modified xsi:type="dcterms:W3CDTF">2022-04-27T08:34:00Z</dcterms:modified>
</cp:coreProperties>
</file>