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47"/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9"/>
        <w:gridCol w:w="642"/>
        <w:gridCol w:w="1651"/>
        <w:gridCol w:w="642"/>
        <w:gridCol w:w="1651"/>
        <w:gridCol w:w="642"/>
        <w:gridCol w:w="1534"/>
        <w:gridCol w:w="642"/>
        <w:gridCol w:w="1651"/>
        <w:gridCol w:w="642"/>
        <w:gridCol w:w="1666"/>
      </w:tblGrid>
      <w:tr w:rsidR="00082587" w:rsidRPr="0020559F" w14:paraId="61BC3C13" w14:textId="77777777" w:rsidTr="00082587">
        <w:trPr>
          <w:trHeight w:val="174"/>
          <w:tblCellSpacing w:w="15" w:type="dxa"/>
        </w:trPr>
        <w:tc>
          <w:tcPr>
            <w:tcW w:w="92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C14B9E1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8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22BAEC1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8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0DBD690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7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CC331D9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8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75C3304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8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71DEA8F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2565</w:t>
            </w:r>
          </w:p>
        </w:tc>
      </w:tr>
      <w:tr w:rsidR="00082587" w:rsidRPr="0020559F" w14:paraId="5B6E0FCD" w14:textId="77777777" w:rsidTr="00082587">
        <w:trPr>
          <w:trHeight w:val="194"/>
          <w:tblCellSpacing w:w="15" w:type="dxa"/>
        </w:trPr>
        <w:tc>
          <w:tcPr>
            <w:tcW w:w="92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D5993BA" w14:textId="77777777" w:rsidR="005A2CF9" w:rsidRPr="0020559F" w:rsidRDefault="005A2CF9" w:rsidP="0008258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084EC7C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6712770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E02DE15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F0EC922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54700C9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FF5D3EC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4CFC159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1397184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3C483EE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5063D65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082587" w:rsidRPr="0020559F" w14:paraId="7FEC25E6" w14:textId="77777777" w:rsidTr="00082587">
        <w:trPr>
          <w:trHeight w:val="228"/>
          <w:tblCellSpacing w:w="15" w:type="dxa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10996" w14:textId="77777777" w:rsidR="005A2CF9" w:rsidRPr="0020559F" w:rsidRDefault="005A2CF9" w:rsidP="00082587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ยุทธศาสตร์ที่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B9785D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270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4B5C74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92,576,000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26B1B8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271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CC90A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62,842,240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985BD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271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C55F0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28,504,240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9AD75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271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50301B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33,296,600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52440B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273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09115F" w14:textId="77777777" w:rsidR="005A2CF9" w:rsidRPr="0020559F" w:rsidRDefault="005A2CF9" w:rsidP="0008258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133,524,433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</w:tr>
      <w:tr w:rsidR="00082587" w:rsidRPr="0020559F" w14:paraId="3EC705C1" w14:textId="77777777" w:rsidTr="00082587">
        <w:trPr>
          <w:trHeight w:val="228"/>
          <w:tblCellSpacing w:w="15" w:type="dxa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76F832" w14:textId="77777777" w:rsidR="005A2CF9" w:rsidRPr="0020559F" w:rsidRDefault="005A2CF9" w:rsidP="00082587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ยูทธศาสตร์ที่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การพัฒนาด้านคุณภาพชีวิตและสร้างความเข้มแข็งของชุมชนตามแนวเศรษฐกิจฐานราก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1C5194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29C8B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15,056,000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C4B0C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8014C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15,056,000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2696B3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045EA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16,636,000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3709A3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96DB6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16,236,000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729B22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B65427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16,436,000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</w:tr>
      <w:tr w:rsidR="00082587" w:rsidRPr="0020559F" w14:paraId="244BACBD" w14:textId="77777777" w:rsidTr="00082587">
        <w:trPr>
          <w:trHeight w:val="228"/>
          <w:tblCellSpacing w:w="15" w:type="dxa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348FAE" w14:textId="77777777" w:rsidR="005A2CF9" w:rsidRPr="0020559F" w:rsidRDefault="005A2CF9" w:rsidP="000825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ยูทธศาสตร์ที่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การพัฒนาด้านการสร้างสังคมแห่งการเรียนรู้และศูนย์กลางวัฒนธรรม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790CDC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44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EF1723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7,254,920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574A91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44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D48700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7,254,920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4BF22D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44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686C3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7,936,500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C9539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44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56FE5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7,731,500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9262E8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44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93966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7,776,500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</w:tr>
      <w:tr w:rsidR="00082587" w:rsidRPr="0020559F" w14:paraId="70E6697A" w14:textId="77777777" w:rsidTr="00082587">
        <w:trPr>
          <w:trHeight w:val="228"/>
          <w:tblCellSpacing w:w="15" w:type="dxa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2E885C" w14:textId="77777777" w:rsidR="005A2CF9" w:rsidRDefault="005A2CF9" w:rsidP="00082587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ยูทธศาสตร์ที่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</w:p>
          <w:p w14:paraId="4231DFA7" w14:textId="77777777" w:rsidR="005A2CF9" w:rsidRPr="0020559F" w:rsidRDefault="005A2CF9" w:rsidP="000825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การพัฒนาด้านสาธารณสุขมูลฐานและบริหารจัดการทรัพยากรธธรรมชาติสิ่งแวดล้อม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5DE648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81F1D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6,960,000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AE75E7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EDD4A5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6,845,000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037A7B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7EB7E5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9,174,300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61A5BA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1FD318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35,134,800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229BD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39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838C2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21,474,300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</w:tr>
      <w:tr w:rsidR="00082587" w:rsidRPr="0020559F" w14:paraId="16BDD3E5" w14:textId="77777777" w:rsidTr="00082587">
        <w:trPr>
          <w:trHeight w:val="228"/>
          <w:tblCellSpacing w:w="15" w:type="dxa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96907" w14:textId="77777777" w:rsidR="005A2CF9" w:rsidRPr="0020559F" w:rsidRDefault="005A2CF9" w:rsidP="0008258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ยูทธศาสตร์ที่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การพัฒนาด้านการบริหารจัดการบ้านเมืองที่ดีและพัฒนาองค์กร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EF0730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43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38784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23,005,000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2ACF2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43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D17929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23,005,000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21EB0B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43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2D3F8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25,954,360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CABC2B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43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A186D4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29,934,360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E383F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43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80C2CB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26,504,360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>00</w:t>
            </w:r>
          </w:p>
        </w:tc>
      </w:tr>
      <w:tr w:rsidR="00082587" w:rsidRPr="0020559F" w14:paraId="24D24C3F" w14:textId="77777777" w:rsidTr="00082587">
        <w:trPr>
          <w:trHeight w:val="228"/>
          <w:tblCellSpacing w:w="15" w:type="dxa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76AC45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  <w:cs/>
              </w:rPr>
              <w:t>รวม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BB8FC2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435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6E443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144,851,920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  <w:cs/>
              </w:rPr>
              <w:t>.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EFAF8F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436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2EFD41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115,003,160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  <w:cs/>
              </w:rPr>
              <w:t>.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B68D90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436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1BD2F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88,205,400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  <w:cs/>
              </w:rPr>
              <w:t>.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A36EE4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436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E21138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122,333,260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  <w:cs/>
              </w:rPr>
              <w:t>.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00</w:t>
            </w:r>
          </w:p>
        </w:tc>
        <w:tc>
          <w:tcPr>
            <w:tcW w:w="2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BB93F1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438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277578" w14:textId="77777777" w:rsidR="005A2CF9" w:rsidRPr="0020559F" w:rsidRDefault="005A2CF9" w:rsidP="0008258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205,715,593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  <w:cs/>
              </w:rPr>
              <w:t>.</w:t>
            </w:r>
            <w:r w:rsidRPr="0020559F">
              <w:rPr>
                <w:rStyle w:val="a3"/>
                <w:rFonts w:ascii="TH SarabunIT๙" w:eastAsia="Times New Roman" w:hAnsi="TH SarabunIT๙" w:cs="TH SarabunIT๙"/>
                <w:b w:val="0"/>
                <w:bCs w:val="0"/>
                <w:sz w:val="28"/>
              </w:rPr>
              <w:t>00</w:t>
            </w:r>
          </w:p>
        </w:tc>
      </w:tr>
    </w:tbl>
    <w:p w14:paraId="1BEB3078" w14:textId="44AE7741" w:rsidR="002F60F3" w:rsidRDefault="00082587" w:rsidP="00082587">
      <w:pPr>
        <w:tabs>
          <w:tab w:val="left" w:pos="1291"/>
        </w:tabs>
        <w:jc w:val="center"/>
      </w:pPr>
      <w:r w:rsidRPr="002F60F3">
        <w:rPr>
          <w:rFonts w:ascii="TH SarabunIT๙" w:hAnsi="TH SarabunIT๙" w:cs="TH SarabunIT๙"/>
          <w:b/>
          <w:bCs/>
          <w:sz w:val="28"/>
          <w:szCs w:val="36"/>
          <w:cs/>
        </w:rPr>
        <w:t>รายงานการกำกับติดตาม การดำเนินงานประจำปี รอบ 6 เดือน</w:t>
      </w:r>
    </w:p>
    <w:p w14:paraId="65929147" w14:textId="77777777" w:rsidR="00082587" w:rsidRDefault="00082587">
      <w:pPr>
        <w:rPr>
          <w:rFonts w:hint="cs"/>
        </w:rPr>
      </w:pPr>
    </w:p>
    <w:p w14:paraId="4F5141F0" w14:textId="0248198D" w:rsidR="002F60F3" w:rsidRDefault="002F60F3" w:rsidP="002F60F3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005634AA" w14:textId="77777777" w:rsidR="002F60F3" w:rsidRPr="002F60F3" w:rsidRDefault="002F60F3" w:rsidP="002F60F3">
      <w:pPr>
        <w:rPr>
          <w:rFonts w:ascii="TH SarabunIT๙" w:hAnsi="TH SarabunIT๙" w:cs="TH SarabunIT๙"/>
          <w:b/>
          <w:bCs/>
          <w:sz w:val="28"/>
          <w:szCs w:val="36"/>
        </w:rPr>
      </w:pPr>
    </w:p>
    <w:p w14:paraId="23F48A6A" w14:textId="7E2AA9EF" w:rsidR="00A94BA9" w:rsidRPr="0020559F" w:rsidRDefault="00A94BA9">
      <w:pPr>
        <w:rPr>
          <w:rFonts w:ascii="TH SarabunIT๙" w:hAnsi="TH SarabunIT๙" w:cs="TH SarabunIT๙"/>
          <w:sz w:val="28"/>
        </w:rPr>
      </w:pP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8"/>
      </w:tblGrid>
      <w:tr w:rsidR="0020559F" w:rsidRPr="0020559F" w14:paraId="74F0F484" w14:textId="77777777" w:rsidTr="00E23392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14:paraId="181DDDC7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    </w:t>
            </w: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จ. </w:t>
            </w: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การจัดทำงบประมาณ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ผู้บริหารเทศบาลตำบลท่าขอนยาง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15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 งบประมาณ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2,312,000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สามารถจำแนกตามยุทธศาสตร์ ได้ดังนี้ </w:t>
            </w:r>
          </w:p>
          <w:tbl>
            <w:tblPr>
              <w:tblW w:w="12052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12"/>
              <w:gridCol w:w="1800"/>
              <w:gridCol w:w="1440"/>
            </w:tblGrid>
            <w:tr w:rsidR="0020559F" w:rsidRPr="0020559F" w14:paraId="1FA048FD" w14:textId="77777777" w:rsidTr="0020559F">
              <w:trPr>
                <w:trHeight w:val="855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CD1CD1F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7B6F016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0253CF5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ตามข้อบัญญัติ</w:t>
                  </w:r>
                </w:p>
              </w:tc>
            </w:tr>
            <w:tr w:rsidR="0020559F" w:rsidRPr="0020559F" w14:paraId="621C1242" w14:textId="77777777" w:rsidTr="0020559F">
              <w:trPr>
                <w:trHeight w:val="451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1CDE69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8D4D7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6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E0C61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1,897,000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  <w:tr w:rsidR="0020559F" w:rsidRPr="0020559F" w14:paraId="5DC22840" w14:textId="77777777" w:rsidTr="0020559F">
              <w:trPr>
                <w:trHeight w:val="451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F546E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การพัฒนาด้านคุณภาพชีวิตและสร้างความเข้มแข็งของชุมชนตามแนวเศรษฐกิจฐานราก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AE702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11464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100,000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  <w:tr w:rsidR="0020559F" w:rsidRPr="0020559F" w14:paraId="0D838399" w14:textId="77777777" w:rsidTr="0020559F">
              <w:trPr>
                <w:trHeight w:val="451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8F05E6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การพัฒนาด้านการสร้างสังคมแห่งการเรียนรู้และศูนย์กลางวัฒนธรรม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E242EA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2DD650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110,000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  <w:tr w:rsidR="0020559F" w:rsidRPr="0020559F" w14:paraId="56E77A0C" w14:textId="77777777" w:rsidTr="0020559F">
              <w:trPr>
                <w:trHeight w:val="451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5C3178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4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การพัฒนาด้านสาธารณสุขมูลฐานและบริหารจัดการทรัพยากรธธรรมชาติสิ่งแวดล้อม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E2748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-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9C3D4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-</w:t>
                  </w:r>
                </w:p>
              </w:tc>
            </w:tr>
            <w:tr w:rsidR="0020559F" w:rsidRPr="0020559F" w14:paraId="34E9F667" w14:textId="77777777" w:rsidTr="0020559F">
              <w:trPr>
                <w:trHeight w:val="451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42137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F1DF20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09A41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205,000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  <w:tr w:rsidR="0020559F" w:rsidRPr="0020559F" w14:paraId="76BB26AC" w14:textId="77777777" w:rsidTr="0020559F">
              <w:trPr>
                <w:trHeight w:val="451"/>
                <w:tblCellSpacing w:w="15" w:type="dxa"/>
              </w:trPr>
              <w:tc>
                <w:tcPr>
                  <w:tcW w:w="8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E9EAFA7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17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8C5522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15</w:t>
                  </w:r>
                </w:p>
              </w:tc>
              <w:tc>
                <w:tcPr>
                  <w:tcW w:w="13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4EDED73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2,312,000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</w:tbl>
          <w:p w14:paraId="04C782C8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0559F" w:rsidRPr="0020559F" w14:paraId="1C0BC18D" w14:textId="77777777" w:rsidTr="00E23392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14:paraId="5AE15F31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    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รายละเอียดโครงการในข้อบัญญัติงบประมาณ เทศบาลตำบลท่าขอนยาง มีดังนี้</w:t>
            </w:r>
          </w:p>
          <w:tbl>
            <w:tblPr>
              <w:tblW w:w="499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3"/>
              <w:gridCol w:w="2059"/>
              <w:gridCol w:w="2176"/>
              <w:gridCol w:w="1187"/>
              <w:gridCol w:w="1587"/>
              <w:gridCol w:w="2107"/>
              <w:gridCol w:w="2509"/>
            </w:tblGrid>
            <w:tr w:rsidR="0020559F" w:rsidRPr="0020559F" w14:paraId="5A519867" w14:textId="77777777" w:rsidTr="0020559F">
              <w:trPr>
                <w:trHeight w:val="702"/>
                <w:tblCellSpacing w:w="15" w:type="dxa"/>
              </w:trPr>
              <w:tc>
                <w:tcPr>
                  <w:tcW w:w="3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30DC2BB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21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1F430F1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220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0063915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โครงการ </w:t>
                  </w:r>
                </w:p>
              </w:tc>
              <w:tc>
                <w:tcPr>
                  <w:tcW w:w="9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9C8C8EC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46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6D0EDF5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หน่วยงานทีรับผิดชอบ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845C33F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วัตถุ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ประสงค์</w:t>
                  </w:r>
                </w:p>
              </w:tc>
              <w:tc>
                <w:tcPr>
                  <w:tcW w:w="25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760094D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ผลผลิต</w:t>
                  </w:r>
                </w:p>
              </w:tc>
            </w:tr>
            <w:tr w:rsidR="0020559F" w:rsidRPr="0020559F" w14:paraId="2AACD984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50818F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87122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CF6B4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โครงการวางท่อระบายน้ำพร้อมบ่อพัก และขยายผิวจราจรคอนกรีตเสริเหล็ก (คสล.) บ้านท่าขอนยาง หมู่ที่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5292B4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160,000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D2C10F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กองโยธา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4522BC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เพื่อให้ประชาชนใช้สัญจรไปมาได้สะดวกปลอดภัย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52484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กว้าง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111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และขยายผิวจราจร กว้าง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99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หนา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15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ม.</w:t>
                  </w:r>
                </w:p>
              </w:tc>
            </w:tr>
            <w:tr w:rsidR="0020559F" w:rsidRPr="0020559F" w14:paraId="21E6BFD3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21648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19BAF9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26C3F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โครงการก่อสร้างถนนคอนกรีตเสริมเหล็ก (คสล.) บ้านดอนเวียงจันทร์ หมู่ที่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37B418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452,000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04B16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กองโยธา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163DC4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เพื่อให้ประชาชนใช้สัญจรไปมาได้สะดวกปลอดภัย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4C6C6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กว้าง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4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192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 ม. หนา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15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</w:t>
                  </w:r>
                </w:p>
              </w:tc>
            </w:tr>
            <w:tr w:rsidR="0020559F" w:rsidRPr="0020559F" w14:paraId="26D5F5A8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59BB6C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77F9CD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B6DF99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โครงการก่อสร้างถนนคอนกรีตเสริมเหล็ก (คสล.) บ้านใคร่นุ่น หมู่ที่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ACDE4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D820A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กองโยธา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68D4B3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เพื่อให้ประชาชนใช้สัญจรไปมาได้สะดวกปลอดภัย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B4957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กว้าง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234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หนา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15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</w:t>
                  </w:r>
                </w:p>
              </w:tc>
            </w:tr>
            <w:tr w:rsidR="0020559F" w:rsidRPr="0020559F" w14:paraId="45F4B0F6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3DED3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C175B9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3CE1D0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โครงการปรับปรุงผังเมืองรวมชุมชนท่าขอนยาง-ขามเรียง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3CD284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64C92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กองโยธา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86982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เพื่อวางแผนแนวทางการพัฒนาเมืองหรือชุมชน ให้มีระเบียบ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8874C7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โครงการ</w:t>
                  </w:r>
                </w:p>
              </w:tc>
            </w:tr>
            <w:tr w:rsidR="0020559F" w:rsidRPr="0020559F" w14:paraId="5F7AEDE9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35AFD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A6FF0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9387E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โครงการวางท่อระบายน้ำพร้อมบ่อพัก และขยายผิวจราจรคอนกรีตเสริมเหล็ก(คสล.) บ้านท่าขอนยาง หมู่ที่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D1EEF4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C8E367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กองโยธา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C8BB5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เพื่อแก้ไขปัญหาน้ำท่วมขัง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C6BE2F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เส้นผ่าศูนย์กลาง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40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เมตร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67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เมตร และขยายผิวจราจร กว้าง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70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เมตร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67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เมตร หนา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15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เมตร</w:t>
                  </w:r>
                </w:p>
              </w:tc>
            </w:tr>
            <w:tr w:rsidR="0020559F" w:rsidRPr="0020559F" w14:paraId="006EB960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05DF83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lastRenderedPageBreak/>
                    <w:t>6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5C4C3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E52A48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โครงการก่อสร้างท่อระบายน้ำ หมู่ที่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เริ่มจากถนนทางหลวงหมายเลข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213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- ห้าแยกบ้านดอนสวน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93E47F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B1BBE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สำนักช่าง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กองโยธา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821F47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เพื่อแก้ไขปัญหาน้ำท่วมขัง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F6AD9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ขนาดท่อ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.ุ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60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375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ม. คสล. ก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100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ม. ยาว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375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ม.</w:t>
                  </w:r>
                </w:p>
              </w:tc>
            </w:tr>
            <w:tr w:rsidR="0020559F" w:rsidRPr="0020559F" w14:paraId="3EBE7546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CA55D8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7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4BFB44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การพัฒนาด้านคุณภาพชีวิตและสร้างความเข้มแข็งของชุมชนตามแนวเศรษฐกิจฐานราก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F31CB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ค่าใช้จ่ายในโครงการส่งเสริมการเรียนรู้ตามแนวปรัชญาเศรษฐกิจพอเพียง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A21CE6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3B4F03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530D6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เพื่อให้เด็กและเยาวชนมีความรู้ทางด้านอาชีพตตามหลักปรัชญาเศรษฐกิจพอเพียง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36935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มีหลักสูตรอาชีพที่เพิ่มขึ้น จำนวน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หลักสูตร</w:t>
                  </w:r>
                </w:p>
              </w:tc>
            </w:tr>
            <w:tr w:rsidR="0020559F" w:rsidRPr="0020559F" w14:paraId="508A10F5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A5D92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8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891F3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การพัฒนาด้านคุณภาพชีวิตและสร้างความเข้มแข็งของชุมชนตามแนวเศรษฐกิจฐานราก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7E42BC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โครงการการพัฒนาศูนย์บริการและถ่ายทอดเทคโนโลยีทางการเกษตรเทศบาลตำบลท่าขอนยาง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D31F6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67BA7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กองส่งเสริมการเกษตร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68FBC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ประชาชนได้เข้าถึงข้อมูลข่าวสารที่เป็นวัตกรรมใหม่ๆ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8F38FD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คณะกรรมการศูนย์มีกจกรรมเดือนละ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ครั้ง</w:t>
                  </w:r>
                </w:p>
              </w:tc>
            </w:tr>
            <w:tr w:rsidR="0020559F" w:rsidRPr="0020559F" w14:paraId="4DCEF549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B9790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65865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การพัฒนาด้านการสร้างสังคมแห่งการเรียนรู้และศูนย์กลางวัฒนธรรม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E0A927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ค่าใช้จ่ายในกิจกรรมการพัฒนาศักยภาพของผู้เรียน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C6115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93033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EFA7C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เพื่อพัฒนาศักยภาพพัฒนาการด้านร่างกาย อารมณ์ สังคม สติปัญญาให้แก่ผู้เรียน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036F3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ร้อยละ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90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ของผู้เรียนและผู้ปกครอง</w:t>
                  </w:r>
                </w:p>
              </w:tc>
            </w:tr>
            <w:tr w:rsidR="0020559F" w:rsidRPr="0020559F" w14:paraId="451C221A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7A4DD0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C0BB93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การพัฒนาด้านการสร้างสังคมแห่งการเรียนรู้และศูนย์กลางวัฒนธรรม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E8C24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ค่าใช้จ่ายในโครงการจัดงานวันเด็กแห่งชาติ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73044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76E3E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1771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เพื่อส่งเสริมให้เด็กได้มีพัฒนาการสมบูรณ์ตามวัยทางด้านร่างกาย อารมณ์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12DFAF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ร้อยละ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90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ขอเด็กที่เข้าร่วมกิจกรรมได้รับความพึงพอใจ</w:t>
                  </w:r>
                </w:p>
              </w:tc>
            </w:tr>
            <w:tr w:rsidR="0020559F" w:rsidRPr="0020559F" w14:paraId="1114558E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551E0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lastRenderedPageBreak/>
                    <w:t>11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6CEF0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การพัฒนาด้านการสร้างสังคมแห่งการเรียนรู้และศูนย์กลางวัฒนธรรม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1B5B4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ค่าใช้จ่ายในโครงการปรับปรุงภูมิทัศน์ศูนย์พัฒนาเด็กเล็กเทศบาลตำบลท่าขอนยาง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8A7ECD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2F528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7E70B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เพื่อจัดสภาพแวด้อมการและบรรยายกาศการเรียนรู้ที่ดีให้ศูนย์พัฒนาเด็กเล็กปลอดภัย น่าอยู่น่าเรียน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B61A1C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ร้อยละ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80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ของศูนย์พัฒนาเด็กเล็กมีสภาพแวดล้อมที่ดี</w:t>
                  </w:r>
                </w:p>
              </w:tc>
            </w:tr>
            <w:tr w:rsidR="0020559F" w:rsidRPr="0020559F" w14:paraId="3E59B15B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22D099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12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A9574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85DC2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โครงการส่งเสริมสนับสนุนกระบวนการการจัดทำแผนชุมชนและแผนพัฒนาท้องถิ่น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5C18E3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33B04D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 อบจ.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สำนักปลัดเทศบาล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FF732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เพื่อให้การจัดทำแผนพัฒนาท้องถิ่นถูกต้องตามระเบียบฯ กฏหมายกำหนด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F0AE4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ครั้ง</w:t>
                  </w:r>
                </w:p>
              </w:tc>
            </w:tr>
            <w:tr w:rsidR="0020559F" w:rsidRPr="0020559F" w14:paraId="331E3C31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F5BD5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13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6C63F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4362D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ค่าใช้จ่ายในโครงการฝึกอบรมอาสาสมัครป้องกันภัยฝ่ายพลเรือน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333B0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100,000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6C577C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 อบจ.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สำนักปลัดเทศบาล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64DEA8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เพื่อให้ประชาชนเข้ามามีส่วนร่วมในการรักษาความปลอดภัยของชุมชน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BE85C3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ครั้ง</w:t>
                  </w:r>
                </w:p>
              </w:tc>
            </w:tr>
            <w:tr w:rsidR="0020559F" w:rsidRPr="0020559F" w14:paraId="4A833579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F8000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14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264A1D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F6032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โครงการฝึกอบรมให้ความรู้ด้านกฎหมาย สิทธิและหน้าที่แก่ประชาชน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E3564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72496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 อบจ.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สำนักปลัดเทศบาล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7692D6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เพื่อทราบข่าวความเคลื่อนไหวเหตุการณ์ปัจจุบัน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EC123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ครั้ง</w:t>
                  </w:r>
                </w:p>
              </w:tc>
            </w:tr>
            <w:tr w:rsidR="0020559F" w:rsidRPr="0020559F" w14:paraId="7BE66892" w14:textId="77777777" w:rsidTr="0020559F">
              <w:trPr>
                <w:trHeight w:val="370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A741F8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99A86D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346F81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ค่าใช้จ่ายในการฝึกอบรมซ้อมแผนป้องกันและบรรเทาสาธารณภัย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EA669BA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32D17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 อบจ.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สำนักปลัดเทศบาล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,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99EA3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เพื่อเพิ่มประสิทธิภาพการป้องกันและบรรเทาสาธารณภัย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BA233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รุ่น</w:t>
                  </w:r>
                </w:p>
              </w:tc>
            </w:tr>
          </w:tbl>
          <w:p w14:paraId="51469695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45C6355A" w14:textId="629BD1A9" w:rsidR="0020559F" w:rsidRPr="0020559F" w:rsidRDefault="0020559F">
      <w:pPr>
        <w:rPr>
          <w:rFonts w:ascii="TH SarabunIT๙" w:hAnsi="TH SarabunIT๙" w:cs="TH SarabunIT๙"/>
          <w:sz w:val="28"/>
        </w:rPr>
      </w:pP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8"/>
      </w:tblGrid>
      <w:tr w:rsidR="0020559F" w:rsidRPr="0020559F" w14:paraId="61D5AE28" w14:textId="77777777" w:rsidTr="00E23392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14:paraId="08AAB170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 xml:space="preserve">ฉ. </w:t>
            </w:r>
            <w:r w:rsidRPr="0020559F"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  <w:t>การใช้จ่ายงบประมาณ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br/>
              <w:t>    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เทศบาลตำบลท่าขอนยาง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 จำนวนเงิน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935,000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บาท มีการเบิกจ่ายงบประมาณ จำนวน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 จำนวนเงิน </w:t>
            </w:r>
            <w:r w:rsidRPr="0020559F">
              <w:rPr>
                <w:rFonts w:ascii="TH SarabunIT๙" w:eastAsia="Times New Roman" w:hAnsi="TH SarabunIT๙" w:cs="TH SarabunIT๙"/>
                <w:sz w:val="28"/>
              </w:rPr>
              <w:t xml:space="preserve">935,000 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>ล้านบาท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33"/>
              <w:gridCol w:w="843"/>
              <w:gridCol w:w="1584"/>
              <w:gridCol w:w="843"/>
              <w:gridCol w:w="2139"/>
            </w:tblGrid>
            <w:tr w:rsidR="0020559F" w:rsidRPr="0020559F" w14:paraId="16F59ACC" w14:textId="77777777" w:rsidTr="00E23392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765BC6E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4FA77EB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7D72F71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การก่อหนี้ผูกพัน/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ลงนามในสัญญา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543B6F3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1CE6B41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การเบิกจ่ายงบประมาณ</w:t>
                  </w:r>
                </w:p>
              </w:tc>
            </w:tr>
            <w:tr w:rsidR="0020559F" w:rsidRPr="0020559F" w14:paraId="029DE47D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403316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F4CEED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B31E3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9AB55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2C9006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  <w:tr w:rsidR="0020559F" w:rsidRPr="0020559F" w14:paraId="5FEDC8FA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534CA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การพัฒนาด้านคุณภาพชีวิตและสร้างความเข้มแข็งของชุมชนตามแนวเศรษฐกิจฐานราก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AF965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26B84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77881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AD3C44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20559F" w:rsidRPr="0020559F" w14:paraId="7CE90FDC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441B94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การพัฒนาด้านการสร้างสังคมแห่งการเรียนรู้และศูนย์กลางวัฒนธรรม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E2C0CE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0B4F9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FA1D6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46599F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20559F" w:rsidRPr="0020559F" w14:paraId="62AFFBF0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1268B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4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การพัฒนาด้านสาธารณสุขมูลฐานและบริหารจัดการทรัพยากรธธรรมชาติสิ่งแวดล้อม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488083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76EC5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56B6A0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A9084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20559F" w:rsidRPr="0020559F" w14:paraId="2B4E2AC7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610619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33B3BD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833E83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02142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CC4A6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20559F" w:rsidRPr="0020559F" w14:paraId="17213178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CBEF54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A95DF4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863DF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04353F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F7BB02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</w:tbl>
          <w:p w14:paraId="6F737AA5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0559F">
              <w:rPr>
                <w:rFonts w:ascii="TH SarabunIT๙" w:eastAsia="Times New Roman" w:hAnsi="TH SarabunIT๙" w:cs="TH SarabunIT๙"/>
                <w:sz w:val="28"/>
              </w:rPr>
              <w:t>    </w:t>
            </w:r>
            <w:r w:rsidRPr="0020559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รายละเอียดโครงการในข้อบัญญัติงบประมาณเทศบาลตำบลท่าขอนยาง ที่มีการก่อหนี้ผูกพัน/ลงนามในสัญญา มีดังนี้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3"/>
              <w:gridCol w:w="3109"/>
              <w:gridCol w:w="2085"/>
              <w:gridCol w:w="2085"/>
              <w:gridCol w:w="2085"/>
              <w:gridCol w:w="2085"/>
              <w:gridCol w:w="2100"/>
            </w:tblGrid>
            <w:tr w:rsidR="0020559F" w:rsidRPr="0020559F" w14:paraId="72CCADBD" w14:textId="77777777" w:rsidTr="00E23392">
              <w:trPr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C34F2AB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t> 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64E6528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88BA3F9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 xml:space="preserve">ชื่อโครงการตามแผน 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01E4546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45462A6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4595A71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เบิกจ่าย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42EF5640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คงเหลือ</w:t>
                  </w:r>
                </w:p>
              </w:tc>
            </w:tr>
            <w:tr w:rsidR="0020559F" w:rsidRPr="0020559F" w14:paraId="45F72187" w14:textId="77777777" w:rsidTr="00E23392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32195B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038EE6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8DFB67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โครงการก่อสร้างทางระบายน้ำ พร้อมขยายผิวจราจร คสล.ภายในหมู่บ้าน บ้านดอนสวน หมู่ที่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เริ่มจากถนน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213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ถึงห้า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lastRenderedPageBreak/>
                    <w:t>แยกทางเข้าบ้านดอนเวียงจันทร์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F25CD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lastRenderedPageBreak/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E03CF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904EB6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287AAD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</w:tbl>
          <w:p w14:paraId="34CE1A5A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0559F" w:rsidRPr="0020559F" w14:paraId="0AD13B1F" w14:textId="77777777" w:rsidTr="00E23392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14:paraId="5D872EF6" w14:textId="77777777" w:rsidR="0020559F" w:rsidRPr="0020559F" w:rsidRDefault="0020559F" w:rsidP="00E23392">
            <w:pPr>
              <w:pStyle w:val="1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559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รายงานสรุปผลการดำเนินงาน ปี </w:t>
            </w:r>
            <w:r w:rsidRPr="0020559F">
              <w:rPr>
                <w:rFonts w:ascii="TH SarabunIT๙" w:hAnsi="TH SarabunIT๙" w:cs="TH SarabunIT๙"/>
                <w:sz w:val="28"/>
                <w:szCs w:val="28"/>
              </w:rPr>
              <w:t>2565</w:t>
            </w:r>
            <w:r w:rsidRPr="0020559F">
              <w:rPr>
                <w:rFonts w:ascii="TH SarabunIT๙" w:hAnsi="TH SarabunIT๙" w:cs="TH SarabunIT๙"/>
                <w:sz w:val="28"/>
                <w:szCs w:val="28"/>
              </w:rPr>
              <w:br/>
            </w:r>
            <w:r w:rsidRPr="0020559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เทศบาลตำบลท่าขอนยาง กันทรวิชัย จ.มหาสารคาม </w:t>
            </w:r>
          </w:p>
          <w:tbl>
            <w:tblPr>
              <w:tblW w:w="428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12"/>
              <w:gridCol w:w="523"/>
              <w:gridCol w:w="1105"/>
              <w:gridCol w:w="523"/>
              <w:gridCol w:w="938"/>
              <w:gridCol w:w="523"/>
              <w:gridCol w:w="823"/>
              <w:gridCol w:w="523"/>
              <w:gridCol w:w="838"/>
            </w:tblGrid>
            <w:tr w:rsidR="005A2CF9" w:rsidRPr="0020559F" w14:paraId="47948CC1" w14:textId="77777777" w:rsidTr="005A2CF9">
              <w:trPr>
                <w:trHeight w:val="22"/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noWrap/>
                  <w:vAlign w:val="center"/>
                  <w:hideMark/>
                </w:tcPr>
                <w:p w14:paraId="26218BEE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001E6E6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แผนการดำเนินการ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ทั้งหมด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40403A9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90D38D7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B4A9721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เบิกจ่าย</w:t>
                  </w:r>
                </w:p>
              </w:tc>
            </w:tr>
            <w:tr w:rsidR="005A2CF9" w:rsidRPr="0020559F" w14:paraId="1793E3B9" w14:textId="77777777" w:rsidTr="005A2CF9">
              <w:trPr>
                <w:trHeight w:val="3"/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28E891B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D2A1B5F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จำนวน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5369172D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01AB095F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จำนวน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199323D5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3CD25D33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จำนวน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D4E4E8F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7028A667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จำนวน</w:t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  <w:br/>
                  </w: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14:paraId="6284B155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งบประมาณ</w:t>
                  </w:r>
                </w:p>
              </w:tc>
            </w:tr>
            <w:tr w:rsidR="005A2CF9" w:rsidRPr="0020559F" w14:paraId="33F5080B" w14:textId="77777777" w:rsidTr="005A2CF9">
              <w:trPr>
                <w:trHeight w:val="9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14:paraId="1F93DB85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.ยุทธศาสตร์ที่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1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59305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273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6A06E32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133,524,433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B03FEA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90E65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1,897,000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E1C55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5D633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B50EE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0A65E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  <w:tr w:rsidR="005A2CF9" w:rsidRPr="0020559F" w14:paraId="4098BCE3" w14:textId="77777777" w:rsidTr="005A2CF9">
              <w:trPr>
                <w:trHeight w:val="9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14:paraId="5A426AC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2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การพัฒนาด้านคุณภาพชีวิตและสร้างความเข้มแข็งของชุมชนตามแนวเศรษฐกิจฐานราก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06695F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0533A2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16,436,000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89AAAB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92FDC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100,000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1F6F7A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04522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D11F76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B0E04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5A2CF9" w:rsidRPr="0020559F" w14:paraId="38F7A18D" w14:textId="77777777" w:rsidTr="005A2CF9">
              <w:trPr>
                <w:trHeight w:val="9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14:paraId="3E933A30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3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การพัฒนาด้านการสร้างสังคมแห่งการเรียนรู้และศูนย์กลางวัฒนธรรม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2C2898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1E0AF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7,776,500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966A1C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71949B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110,000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5ECF6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46AA9B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0BEB8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567C9E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5A2CF9" w:rsidRPr="0020559F" w14:paraId="0B66259B" w14:textId="77777777" w:rsidTr="005A2CF9">
              <w:trPr>
                <w:trHeight w:val="9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14:paraId="0EFD6422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 xml:space="preserve">4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การพัฒนาด้านสาธารณสุขมูลฐานและบริหารจัดการทรัพยากรธธรรมชาติสิ่งแวดล้อม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F731E3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419A86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21,474,300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D1BDF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71FB9B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CE56C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E3F8AB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C792EF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75CBA5D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5A2CF9" w:rsidRPr="0020559F" w14:paraId="11FA1209" w14:textId="77777777" w:rsidTr="005A2CF9">
              <w:trPr>
                <w:trHeight w:val="9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14:paraId="68BD580A" w14:textId="77777777" w:rsidR="0020559F" w:rsidRPr="0020559F" w:rsidRDefault="0020559F" w:rsidP="00E23392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lastRenderedPageBreak/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 xml:space="preserve">.ยูทธศาสตร์ที่ 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5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การพัฒนาด้านการบริหารจัดการบ้านเมืองที่ดีและพัฒนาองค์กร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E7625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B42388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26,504,360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C3EB4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25D89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205,000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F2CB8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760BF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B62FD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552F07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5A2CF9" w:rsidRPr="0020559F" w14:paraId="4A21D0EE" w14:textId="77777777" w:rsidTr="005A2CF9">
              <w:trPr>
                <w:trHeight w:val="9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92ABBA" w14:textId="77777777" w:rsidR="0020559F" w:rsidRPr="0020559F" w:rsidRDefault="0020559F" w:rsidP="00E23392">
                  <w:pPr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Fonts w:ascii="TH SarabunIT๙" w:eastAsia="Times New Roman" w:hAnsi="TH SarabunIT๙" w:cs="TH SarabunIT๙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D2CAD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438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BCBD39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205,715,593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B41E1A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F3C8F4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2,312,000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70F5B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8EFC05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671F6F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2DDA71" w14:textId="77777777" w:rsidR="0020559F" w:rsidRPr="0020559F" w:rsidRDefault="0020559F" w:rsidP="00E23392">
                  <w:pPr>
                    <w:jc w:val="righ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935,000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  <w:cs/>
                    </w:rPr>
                    <w:t>.</w:t>
                  </w:r>
                  <w:r w:rsidRPr="0020559F">
                    <w:rPr>
                      <w:rStyle w:val="a3"/>
                      <w:rFonts w:ascii="TH SarabunIT๙" w:eastAsia="Times New Roman" w:hAnsi="TH SarabunIT๙" w:cs="TH SarabunIT๙"/>
                      <w:sz w:val="28"/>
                    </w:rPr>
                    <w:t>00</w:t>
                  </w:r>
                </w:p>
              </w:tc>
            </w:tr>
          </w:tbl>
          <w:p w14:paraId="0E5916ED" w14:textId="77777777" w:rsidR="0020559F" w:rsidRPr="0020559F" w:rsidRDefault="0020559F" w:rsidP="00E2339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0EC72387" w14:textId="77777777" w:rsidR="0020559F" w:rsidRPr="0020559F" w:rsidRDefault="0020559F">
      <w:pPr>
        <w:rPr>
          <w:rFonts w:ascii="TH SarabunIT๙" w:hAnsi="TH SarabunIT๙" w:cs="TH SarabunIT๙"/>
          <w:sz w:val="28"/>
        </w:rPr>
      </w:pPr>
    </w:p>
    <w:sectPr w:rsidR="0020559F" w:rsidRPr="0020559F" w:rsidSect="00400AB0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B0"/>
    <w:rsid w:val="00082587"/>
    <w:rsid w:val="0020559F"/>
    <w:rsid w:val="002F60F3"/>
    <w:rsid w:val="00400AB0"/>
    <w:rsid w:val="005A2CF9"/>
    <w:rsid w:val="00A94BA9"/>
    <w:rsid w:val="00AD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093F3"/>
  <w15:chartTrackingRefBased/>
  <w15:docId w15:val="{5DF4D469-AEF1-4C1F-9381-F2C250DA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0AB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00AB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400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2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D3D2FF-E7D6-484A-A860-785255B8FFA5}"/>
</file>

<file path=customXml/itemProps2.xml><?xml version="1.0" encoding="utf-8"?>
<ds:datastoreItem xmlns:ds="http://schemas.openxmlformats.org/officeDocument/2006/customXml" ds:itemID="{47CB2151-107A-4AE0-AFEE-F7C538200194}"/>
</file>

<file path=customXml/itemProps3.xml><?xml version="1.0" encoding="utf-8"?>
<ds:datastoreItem xmlns:ds="http://schemas.openxmlformats.org/officeDocument/2006/customXml" ds:itemID="{A04CFFAD-AD61-499C-85C4-64271F3FC3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iRekka Kla ชายกลางรุ่นบุกเบิก</dc:creator>
  <cp:keywords/>
  <dc:description/>
  <cp:lastModifiedBy>iRekka Kla ชายกลางรุ่นบุกเบิก</cp:lastModifiedBy>
  <cp:revision>2</cp:revision>
  <dcterms:created xsi:type="dcterms:W3CDTF">2022-04-27T03:20:00Z</dcterms:created>
  <dcterms:modified xsi:type="dcterms:W3CDTF">2022-04-27T08:34:00Z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